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720" w:lineRule="exact"/>
        <w:ind w:lef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平顶山市生态环境局关于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eastAsia="zh-CN"/>
        </w:rPr>
        <w:t>非道路移动机械第三方检测机构名单公示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720" w:lineRule="exact"/>
        <w:ind w:lef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（20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7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月2日）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</w:pPr>
    </w:p>
    <w:p>
      <w:pPr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经审查，以下单位资质合规，允许在我市开展非道路移动机械检测相关业务。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36"/>
        </w:rPr>
        <w:t>按照《中华人民共和国大气污染防治法》（2015年8月29日修订）的要求，现予以公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示</w:t>
      </w:r>
      <w:r>
        <w:rPr>
          <w:rFonts w:hint="eastAsia" w:ascii="仿宋_GB2312" w:hAnsi="仿宋_GB2312" w:eastAsia="仿宋_GB2312" w:cs="仿宋_GB2312"/>
          <w:sz w:val="36"/>
          <w:szCs w:val="36"/>
        </w:rPr>
        <w:t>。</w:t>
      </w:r>
    </w:p>
    <w:p>
      <w:pPr>
        <w:widowControl/>
        <w:spacing w:before="100" w:beforeAutospacing="1" w:after="100" w:afterAutospacing="1"/>
        <w:ind w:firstLine="600" w:firstLineChars="200"/>
        <w:jc w:val="left"/>
        <w:rPr>
          <w:rFonts w:hint="eastAsia" w:ascii="方正小标宋简体" w:hAnsi="宋体" w:eastAsia="方正小标宋简体" w:cs="Tahoma"/>
          <w:bCs/>
          <w:color w:val="000000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ind w:firstLine="600" w:firstLineChars="200"/>
        <w:jc w:val="left"/>
        <w:rPr>
          <w:rFonts w:hint="eastAsia" w:ascii="方正小标宋简体" w:hAnsi="宋体" w:eastAsia="方正小标宋简体" w:cs="Tahoma"/>
          <w:bCs/>
          <w:color w:val="000000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ind w:firstLine="600" w:firstLineChars="200"/>
        <w:jc w:val="left"/>
        <w:rPr>
          <w:rFonts w:hint="eastAsia" w:ascii="方正小标宋简体" w:hAnsi="宋体" w:eastAsia="方正小标宋简体" w:cs="Tahoma"/>
          <w:bCs/>
          <w:color w:val="000000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ind w:firstLine="600" w:firstLineChars="200"/>
        <w:jc w:val="left"/>
        <w:rPr>
          <w:rFonts w:hint="eastAsia" w:ascii="方正小标宋简体" w:hAnsi="宋体" w:eastAsia="方正小标宋简体" w:cs="Tahoma"/>
          <w:bCs/>
          <w:color w:val="000000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平顶山市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非道路移动机械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排放检测机构目录</w:t>
      </w:r>
    </w:p>
    <w:tbl>
      <w:tblPr>
        <w:tblStyle w:val="2"/>
        <w:tblpPr w:leftFromText="180" w:rightFromText="180" w:vertAnchor="page" w:horzAnchor="page" w:tblpX="1491" w:tblpY="3115"/>
        <w:tblOverlap w:val="never"/>
        <w:tblW w:w="14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1770"/>
        <w:gridCol w:w="1620"/>
        <w:gridCol w:w="1425"/>
        <w:gridCol w:w="2295"/>
        <w:gridCol w:w="1485"/>
        <w:gridCol w:w="1050"/>
        <w:gridCol w:w="94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5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统一社会信用代码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单位名称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地址</w:t>
            </w:r>
          </w:p>
        </w:tc>
        <w:tc>
          <w:tcPr>
            <w:tcW w:w="14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检测范围</w:t>
            </w:r>
          </w:p>
        </w:tc>
        <w:tc>
          <w:tcPr>
            <w:tcW w:w="22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资质有效期</w:t>
            </w: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号段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法人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联系人</w:t>
            </w:r>
          </w:p>
        </w:tc>
        <w:tc>
          <w:tcPr>
            <w:tcW w:w="16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25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91410400MA45HG6J9P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平顶山市菲尔耐斯环保科技有限公司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光明路星宫馆南配楼二楼</w:t>
            </w:r>
          </w:p>
        </w:tc>
        <w:tc>
          <w:tcPr>
            <w:tcW w:w="1425" w:type="dxa"/>
            <w:shd w:val="clear" w:color="auto" w:fill="auto"/>
            <w:noWrap w:val="0"/>
            <w:vAlign w:val="center"/>
          </w:tcPr>
          <w:p>
            <w:pPr>
              <w:ind w:left="-111" w:leftChars="-53" w:firstLine="112" w:firstLineChars="47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非道路柴油移动机械、车载柴油机</w:t>
            </w:r>
          </w:p>
        </w:tc>
        <w:tc>
          <w:tcPr>
            <w:tcW w:w="22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2019年3月12日-2025年3月11日</w:t>
            </w: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GD000001—GD003000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辛国红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谢晓培</w:t>
            </w:r>
          </w:p>
        </w:tc>
        <w:tc>
          <w:tcPr>
            <w:tcW w:w="160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13837517900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25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91410400MA46J3UQ55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河南开来科技有限公司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河南省平顶山市新华区新城区和盛时代广场6号楼911房间</w:t>
            </w:r>
          </w:p>
        </w:tc>
        <w:tc>
          <w:tcPr>
            <w:tcW w:w="1425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非道路柴油移动机械、车载柴油机</w:t>
            </w:r>
          </w:p>
        </w:tc>
        <w:tc>
          <w:tcPr>
            <w:tcW w:w="22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2019年11月4日-2025年11月3日</w:t>
            </w: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GD110001-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GD115000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王刚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聂兵兵</w:t>
            </w:r>
          </w:p>
        </w:tc>
        <w:tc>
          <w:tcPr>
            <w:tcW w:w="160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15703754553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25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91410411597646698R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河南昆翔检测技术服务有限公司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平顶山市湛河区北渡镇谢庄村</w:t>
            </w:r>
          </w:p>
        </w:tc>
        <w:tc>
          <w:tcPr>
            <w:tcW w:w="14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非道路柴油移动机械、车载柴油机</w:t>
            </w:r>
          </w:p>
        </w:tc>
        <w:tc>
          <w:tcPr>
            <w:tcW w:w="22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2019年9月4日-2022年2月28日</w:t>
            </w: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GD200001—GD205000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吴少杰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刘振东</w:t>
            </w:r>
          </w:p>
        </w:tc>
        <w:tc>
          <w:tcPr>
            <w:tcW w:w="160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18537598927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5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91410100MA40FM5D4M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  <w:t>河南省国测计量研究院有限公司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新城区德馨园小区</w:t>
            </w:r>
          </w:p>
        </w:tc>
        <w:tc>
          <w:tcPr>
            <w:tcW w:w="14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非道路柴油移动机械排气烟度</w:t>
            </w:r>
          </w:p>
        </w:tc>
        <w:tc>
          <w:tcPr>
            <w:tcW w:w="22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2019年7月2日-2024年8月19日</w:t>
            </w: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GD005001-GD010000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韦朝营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高亚洲</w:t>
            </w:r>
          </w:p>
        </w:tc>
        <w:tc>
          <w:tcPr>
            <w:tcW w:w="160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19939082999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5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914410400MA45BK839T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河南天诚工程机械检测有限公司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新城区建业桂园东门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107号</w:t>
            </w:r>
          </w:p>
        </w:tc>
        <w:tc>
          <w:tcPr>
            <w:tcW w:w="14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非道路柴油移动机械、车载柴油机排放检验</w:t>
            </w:r>
          </w:p>
        </w:tc>
        <w:tc>
          <w:tcPr>
            <w:tcW w:w="22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2020年1月19日-2026年1月18日</w:t>
            </w: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GD210000-GD211000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李昊阳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李昊阳</w:t>
            </w:r>
          </w:p>
        </w:tc>
        <w:tc>
          <w:tcPr>
            <w:tcW w:w="160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13083759656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63020A"/>
    <w:rsid w:val="0DB47C1C"/>
    <w:rsid w:val="24BE6D8A"/>
    <w:rsid w:val="27C967B7"/>
    <w:rsid w:val="3E7812F1"/>
    <w:rsid w:val="4EAF12CD"/>
    <w:rsid w:val="6BEE79E1"/>
    <w:rsid w:val="737B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2020-06-29T01:47:00Z</dcterms:created>
  <dc:creator>凉凉</dc:creator>
  <cp:lastModifiedBy>青云直上</cp:lastModifiedBy>
  <dcterms:modified xsi:type="dcterms:W3CDTF">2020-07-03T07:23:12Z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